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C31" w:rsidRDefault="00B97B22" w:rsidP="00B97B22">
      <w:pPr>
        <w:spacing w:after="0" w:line="276" w:lineRule="auto"/>
        <w:jc w:val="center"/>
        <w:rPr>
          <w:b/>
        </w:rPr>
      </w:pPr>
      <w:r>
        <w:rPr>
          <w:b/>
        </w:rPr>
        <w:t>Z M L U V A   O   D I E  L O</w:t>
      </w:r>
    </w:p>
    <w:p w:rsidR="00CA76BB" w:rsidRDefault="00B97B22" w:rsidP="006D614B">
      <w:pPr>
        <w:spacing w:after="0" w:line="276" w:lineRule="auto"/>
        <w:jc w:val="center"/>
        <w:rPr>
          <w:b/>
        </w:rPr>
      </w:pPr>
      <w:r>
        <w:rPr>
          <w:b/>
        </w:rPr>
        <w:t>(ďalej len „Zmluva“)</w:t>
      </w:r>
    </w:p>
    <w:p w:rsidR="00F93060" w:rsidRDefault="00CA76BB" w:rsidP="00CA76BB">
      <w:pPr>
        <w:spacing w:after="0" w:line="276" w:lineRule="auto"/>
        <w:jc w:val="both"/>
      </w:pPr>
      <w:r>
        <w:t>uzatvorená podľa § 536</w:t>
      </w:r>
      <w:r w:rsidR="006B590B">
        <w:t xml:space="preserve"> a nasledovných ustanovení Obchodného zákonníka č. 513/1991 Zb. v znení neskorších predpisov </w:t>
      </w:r>
    </w:p>
    <w:p w:rsidR="006B590B" w:rsidRDefault="00B52F15" w:rsidP="00CA76BB">
      <w:pPr>
        <w:spacing w:after="0" w:line="276" w:lineRule="auto"/>
        <w:jc w:val="both"/>
        <w:rPr>
          <w:b/>
        </w:rPr>
      </w:pPr>
      <w:r>
        <w:rPr>
          <w:b/>
        </w:rPr>
        <w:t>1</w:t>
      </w:r>
      <w:r w:rsidR="006B590B">
        <w:rPr>
          <w:b/>
        </w:rPr>
        <w:t>. Z M L U V N É   S T R A N Y</w:t>
      </w:r>
    </w:p>
    <w:p w:rsidR="006B590B" w:rsidRDefault="006B590B" w:rsidP="009E3682">
      <w:pPr>
        <w:tabs>
          <w:tab w:val="left" w:pos="1985"/>
        </w:tabs>
        <w:spacing w:after="0" w:line="276" w:lineRule="auto"/>
        <w:jc w:val="both"/>
        <w:rPr>
          <w:b/>
        </w:rPr>
      </w:pPr>
      <w:r>
        <w:t xml:space="preserve">OBJEDNÁVATEĽ: </w:t>
      </w:r>
      <w:r w:rsidR="009E3682">
        <w:tab/>
      </w:r>
      <w:r>
        <w:rPr>
          <w:b/>
        </w:rPr>
        <w:t>Obec Kláštor pod Znievom</w:t>
      </w:r>
    </w:p>
    <w:p w:rsidR="009E3682" w:rsidRDefault="009E3682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rPr>
          <w:b/>
        </w:rPr>
        <w:tab/>
      </w:r>
      <w:r>
        <w:t>IČO:</w:t>
      </w:r>
      <w:r>
        <w:tab/>
        <w:t>00316733</w:t>
      </w:r>
    </w:p>
    <w:p w:rsidR="009E3682" w:rsidRDefault="009E3682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 xml:space="preserve">DIČ: </w:t>
      </w:r>
      <w:r>
        <w:tab/>
        <w:t>2020594818</w:t>
      </w:r>
    </w:p>
    <w:p w:rsidR="009E3682" w:rsidRDefault="009E3682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Bankové spojenie:</w:t>
      </w:r>
      <w:r>
        <w:tab/>
        <w:t xml:space="preserve">Slovenská sporiteľňa, a. s. </w:t>
      </w:r>
    </w:p>
    <w:p w:rsidR="009E3682" w:rsidRDefault="009E3682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 xml:space="preserve">Číslo účtu: </w:t>
      </w:r>
      <w:r>
        <w:tab/>
        <w:t>SK42 0900 0000 0050 5810 9546</w:t>
      </w:r>
    </w:p>
    <w:p w:rsidR="009E3682" w:rsidRDefault="009E3682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 xml:space="preserve">Štatutárny orgán: </w:t>
      </w:r>
      <w:r>
        <w:tab/>
        <w:t>starostka obce – Mgr. Erika Cintulová</w:t>
      </w:r>
    </w:p>
    <w:p w:rsidR="009E3682" w:rsidRDefault="009E3682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 xml:space="preserve">Mobil: </w:t>
      </w:r>
      <w:r>
        <w:tab/>
        <w:t>0911 253 880</w:t>
      </w:r>
    </w:p>
    <w:p w:rsidR="009E3682" w:rsidRDefault="009E3682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 xml:space="preserve">E-mail: </w:t>
      </w:r>
      <w:r>
        <w:tab/>
      </w:r>
      <w:hyperlink r:id="rId7" w:history="1">
        <w:r w:rsidRPr="00581CBA">
          <w:rPr>
            <w:rStyle w:val="Hypertextovprepojenie"/>
          </w:rPr>
          <w:t>obecklastor@obecklastor.sk</w:t>
        </w:r>
      </w:hyperlink>
    </w:p>
    <w:p w:rsidR="009E3682" w:rsidRDefault="009E3682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(ďalej len „objednvávateľ“)</w:t>
      </w:r>
    </w:p>
    <w:p w:rsidR="009E3682" w:rsidRDefault="009E3682" w:rsidP="009E3682">
      <w:pPr>
        <w:tabs>
          <w:tab w:val="left" w:pos="1985"/>
          <w:tab w:val="left" w:pos="4820"/>
        </w:tabs>
        <w:spacing w:after="0" w:line="276" w:lineRule="auto"/>
        <w:jc w:val="both"/>
        <w:rPr>
          <w:b/>
        </w:rPr>
      </w:pPr>
      <w:r>
        <w:rPr>
          <w:b/>
        </w:rPr>
        <w:t>a</w:t>
      </w:r>
    </w:p>
    <w:p w:rsidR="00B443E1" w:rsidRDefault="00B443E1" w:rsidP="009E3682">
      <w:pPr>
        <w:tabs>
          <w:tab w:val="left" w:pos="1985"/>
          <w:tab w:val="left" w:pos="4820"/>
        </w:tabs>
        <w:spacing w:after="0" w:line="276" w:lineRule="auto"/>
        <w:jc w:val="both"/>
      </w:pPr>
    </w:p>
    <w:p w:rsidR="009E3682" w:rsidRDefault="009E3682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 xml:space="preserve">ZHOTOVITEĽ: </w:t>
      </w:r>
      <w:r>
        <w:tab/>
      </w:r>
      <w:r w:rsidR="00470844">
        <w:t xml:space="preserve"> </w:t>
      </w:r>
    </w:p>
    <w:p w:rsidR="009E3682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Zapísaný v Obchodnom registri Okresného súdu</w:t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 xml:space="preserve">Oddiel: </w:t>
      </w:r>
      <w:r>
        <w:tab/>
        <w:t>Vložka číslo:</w:t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 xml:space="preserve">Sídlo: </w:t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IČO:</w:t>
      </w:r>
      <w:r>
        <w:tab/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DIČ:</w:t>
      </w:r>
      <w:r w:rsidR="00A72E13">
        <w:t xml:space="preserve"> </w:t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IČ DPH:</w:t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Bankové spojenie:</w:t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Číslo účtu:</w:t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Štatutárny orgán:</w:t>
      </w:r>
      <w:r w:rsidR="00A72E13">
        <w:t xml:space="preserve"> </w:t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Tel.:</w:t>
      </w:r>
      <w:r w:rsidR="00A72E13">
        <w:t xml:space="preserve"> </w:t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E-mail</w:t>
      </w:r>
      <w:r w:rsidR="00A72E13">
        <w:t xml:space="preserve">: </w:t>
      </w:r>
    </w:p>
    <w:p w:rsidR="006F00F5" w:rsidRDefault="006F00F5" w:rsidP="009E3682">
      <w:pPr>
        <w:tabs>
          <w:tab w:val="left" w:pos="1985"/>
          <w:tab w:val="left" w:pos="4820"/>
        </w:tabs>
        <w:spacing w:after="0" w:line="276" w:lineRule="auto"/>
        <w:jc w:val="both"/>
      </w:pPr>
      <w:r>
        <w:tab/>
        <w:t>(ďalej len „zhotoviteľ“)</w:t>
      </w:r>
    </w:p>
    <w:p w:rsidR="00B52F15" w:rsidRPr="006F00F5" w:rsidRDefault="00B52F15" w:rsidP="009E3682">
      <w:pPr>
        <w:tabs>
          <w:tab w:val="left" w:pos="1985"/>
          <w:tab w:val="left" w:pos="4820"/>
        </w:tabs>
        <w:spacing w:after="0" w:line="276" w:lineRule="auto"/>
        <w:jc w:val="both"/>
      </w:pPr>
    </w:p>
    <w:p w:rsidR="006B590B" w:rsidRDefault="003735CE" w:rsidP="00CA76BB">
      <w:pPr>
        <w:spacing w:after="0" w:line="276" w:lineRule="auto"/>
        <w:jc w:val="both"/>
        <w:rPr>
          <w:b/>
        </w:rPr>
      </w:pPr>
      <w:r>
        <w:rPr>
          <w:b/>
        </w:rPr>
        <w:t xml:space="preserve">2. P R E D M E T   Z M L U V Y </w:t>
      </w:r>
    </w:p>
    <w:p w:rsidR="00D343FC" w:rsidRDefault="002779EE" w:rsidP="00CA76BB">
      <w:pPr>
        <w:spacing w:after="0" w:line="276" w:lineRule="auto"/>
        <w:jc w:val="both"/>
      </w:pPr>
      <w:r>
        <w:t xml:space="preserve">Zhotoviteľ sa zaväzuje pre objednávateľa </w:t>
      </w:r>
      <w:r w:rsidR="003E3FC4">
        <w:t xml:space="preserve">arboristicky </w:t>
      </w:r>
      <w:r w:rsidR="00D343FC">
        <w:t>ošet</w:t>
      </w:r>
      <w:r w:rsidR="008364F0">
        <w:t>riť 30 kusov stromov v A</w:t>
      </w:r>
      <w:r w:rsidR="00D343FC">
        <w:t>leji</w:t>
      </w:r>
      <w:r w:rsidR="008364F0">
        <w:t xml:space="preserve"> biskupa Jozefa Klucha</w:t>
      </w:r>
      <w:r>
        <w:t xml:space="preserve"> </w:t>
      </w:r>
      <w:r w:rsidR="008364F0">
        <w:t>v obci Kláštor pod Znievom</w:t>
      </w:r>
      <w:r w:rsidR="009D6F6C">
        <w:t>.</w:t>
      </w:r>
    </w:p>
    <w:p w:rsidR="002779EE" w:rsidRDefault="002779EE" w:rsidP="00CA76BB">
      <w:pPr>
        <w:spacing w:after="0" w:line="276" w:lineRule="auto"/>
        <w:jc w:val="both"/>
      </w:pPr>
      <w:r>
        <w:t xml:space="preserve">Predmetom </w:t>
      </w:r>
      <w:r w:rsidR="00D343FC">
        <w:t>ošetrovania</w:t>
      </w:r>
      <w:r>
        <w:t xml:space="preserve"> je:</w:t>
      </w:r>
    </w:p>
    <w:p w:rsidR="002779EE" w:rsidRDefault="008364F0" w:rsidP="002779EE">
      <w:pPr>
        <w:pStyle w:val="Odsekzoznamu"/>
        <w:numPr>
          <w:ilvl w:val="0"/>
          <w:numId w:val="1"/>
        </w:numPr>
        <w:spacing w:after="0" w:line="276" w:lineRule="auto"/>
        <w:jc w:val="both"/>
      </w:pPr>
      <w:r>
        <w:t>opiľ</w:t>
      </w:r>
      <w:r w:rsidR="009D6F6C">
        <w:t>ovanie stromov</w:t>
      </w:r>
      <w:r w:rsidR="002779EE">
        <w:t>,</w:t>
      </w:r>
    </w:p>
    <w:p w:rsidR="002779EE" w:rsidRDefault="009D6F6C" w:rsidP="002779EE">
      <w:pPr>
        <w:pStyle w:val="Odsekzoznamu"/>
        <w:numPr>
          <w:ilvl w:val="0"/>
          <w:numId w:val="1"/>
        </w:numPr>
        <w:spacing w:after="0" w:line="276" w:lineRule="auto"/>
        <w:jc w:val="both"/>
      </w:pPr>
      <w:r>
        <w:t>statické zabezpečenie bezpečnostnými viazaniami – zväzovanie korún</w:t>
      </w:r>
      <w:r w:rsidR="002779EE">
        <w:t>,</w:t>
      </w:r>
    </w:p>
    <w:p w:rsidR="002779EE" w:rsidRDefault="009D6F6C" w:rsidP="002779EE">
      <w:pPr>
        <w:pStyle w:val="Odsekzoznamu"/>
        <w:numPr>
          <w:ilvl w:val="0"/>
          <w:numId w:val="1"/>
        </w:numPr>
        <w:spacing w:after="0" w:line="276" w:lineRule="auto"/>
        <w:jc w:val="both"/>
      </w:pPr>
      <w:r>
        <w:t>pozemné práce</w:t>
      </w:r>
      <w:r w:rsidR="002779EE">
        <w:t xml:space="preserve">, </w:t>
      </w:r>
    </w:p>
    <w:p w:rsidR="009D6F6C" w:rsidRDefault="009D6F6C" w:rsidP="002779EE">
      <w:pPr>
        <w:pStyle w:val="Odsekzoznamu"/>
        <w:numPr>
          <w:ilvl w:val="0"/>
          <w:numId w:val="1"/>
        </w:numPr>
        <w:spacing w:after="0" w:line="276" w:lineRule="auto"/>
        <w:jc w:val="both"/>
      </w:pPr>
      <w:r>
        <w:t>manipulovanie odpadov – rozrezanie na manipulovateľné kusy,</w:t>
      </w:r>
    </w:p>
    <w:p w:rsidR="009D6F6C" w:rsidRDefault="009D6F6C" w:rsidP="002779EE">
      <w:pPr>
        <w:pStyle w:val="Odsekzoznamu"/>
        <w:numPr>
          <w:ilvl w:val="0"/>
          <w:numId w:val="1"/>
        </w:numPr>
        <w:spacing w:after="0" w:line="276" w:lineRule="auto"/>
        <w:jc w:val="both"/>
      </w:pPr>
      <w:r>
        <w:t>upratovacie práce</w:t>
      </w:r>
      <w:r w:rsidR="00572E27">
        <w:t>,</w:t>
      </w:r>
    </w:p>
    <w:p w:rsidR="005B1A5F" w:rsidRDefault="009D6F6C" w:rsidP="005B1A5F">
      <w:pPr>
        <w:pStyle w:val="Odsekzoznamu"/>
        <w:numPr>
          <w:ilvl w:val="0"/>
          <w:numId w:val="1"/>
        </w:numPr>
        <w:spacing w:after="0" w:line="276" w:lineRule="auto"/>
        <w:jc w:val="both"/>
      </w:pPr>
      <w:r>
        <w:t>vypracovanie</w:t>
      </w:r>
      <w:r w:rsidR="005B1A5F">
        <w:t xml:space="preserve"> správy</w:t>
      </w:r>
      <w:r w:rsidR="00D343FC">
        <w:t xml:space="preserve"> o ošetrení</w:t>
      </w:r>
      <w:r w:rsidR="005B1A5F">
        <w:t>,</w:t>
      </w:r>
    </w:p>
    <w:p w:rsidR="005B1A5F" w:rsidRDefault="005B1A5F" w:rsidP="005B1A5F">
      <w:pPr>
        <w:pStyle w:val="Odsekzoznamu"/>
        <w:numPr>
          <w:ilvl w:val="0"/>
          <w:numId w:val="1"/>
        </w:numPr>
        <w:spacing w:after="0" w:line="276" w:lineRule="auto"/>
        <w:jc w:val="both"/>
      </w:pPr>
      <w:r>
        <w:t xml:space="preserve">dodanie </w:t>
      </w:r>
      <w:r w:rsidR="00D343FC">
        <w:t>správy o ošetrení 1x v papierovej podobe a 1</w:t>
      </w:r>
      <w:r>
        <w:t>x na CD v PDF formáte.</w:t>
      </w:r>
    </w:p>
    <w:p w:rsidR="005B1A5F" w:rsidRDefault="005B1A5F" w:rsidP="005B1A5F">
      <w:pPr>
        <w:spacing w:after="0" w:line="276" w:lineRule="auto"/>
        <w:jc w:val="both"/>
      </w:pPr>
      <w:r>
        <w:t xml:space="preserve">Objednávateľ sa zaväzuje spolupracovať pri spracovaní </w:t>
      </w:r>
      <w:r w:rsidR="00877023">
        <w:t>správy o ošetrení</w:t>
      </w:r>
      <w:r>
        <w:t xml:space="preserve"> poskytnutím podkladov, potrebných pre spracovanie </w:t>
      </w:r>
      <w:r w:rsidR="00877023">
        <w:t>správy</w:t>
      </w:r>
      <w:r>
        <w:t xml:space="preserve">. </w:t>
      </w:r>
    </w:p>
    <w:p w:rsidR="003E3FC4" w:rsidRDefault="003E3FC4" w:rsidP="005B1A5F">
      <w:pPr>
        <w:spacing w:after="0" w:line="276" w:lineRule="auto"/>
        <w:jc w:val="both"/>
      </w:pPr>
      <w:bookmarkStart w:id="0" w:name="_GoBack"/>
      <w:bookmarkEnd w:id="0"/>
    </w:p>
    <w:p w:rsidR="006D614B" w:rsidRDefault="006D614B" w:rsidP="005B1A5F">
      <w:pPr>
        <w:spacing w:after="0" w:line="276" w:lineRule="auto"/>
        <w:jc w:val="both"/>
      </w:pPr>
    </w:p>
    <w:p w:rsidR="005B1A5F" w:rsidRDefault="005B1A5F" w:rsidP="005B1A5F">
      <w:pPr>
        <w:spacing w:after="0" w:line="276" w:lineRule="auto"/>
        <w:jc w:val="both"/>
        <w:rPr>
          <w:b/>
        </w:rPr>
      </w:pPr>
      <w:r>
        <w:rPr>
          <w:b/>
        </w:rPr>
        <w:lastRenderedPageBreak/>
        <w:t xml:space="preserve">3. Č A S   P L N E N I A </w:t>
      </w:r>
    </w:p>
    <w:p w:rsidR="005B1A5F" w:rsidRDefault="008364F0" w:rsidP="005B1A5F">
      <w:pPr>
        <w:spacing w:after="0" w:line="276" w:lineRule="auto"/>
        <w:jc w:val="both"/>
      </w:pPr>
      <w:r>
        <w:t>Zhotoviteľ sa zaväzuje</w:t>
      </w:r>
      <w:r w:rsidR="00F93060">
        <w:t xml:space="preserve"> objednávateľovi</w:t>
      </w:r>
      <w:r>
        <w:t xml:space="preserve"> vykonať</w:t>
      </w:r>
      <w:r w:rsidR="00F93060">
        <w:t xml:space="preserve"> predmet zmluvy uvedený v článku 2. po podpísaní Zmluvy, do </w:t>
      </w:r>
      <w:r w:rsidR="00D343FC">
        <w:t>30. septembra 2017</w:t>
      </w:r>
      <w:r w:rsidR="00F93060">
        <w:t xml:space="preserve">. Objednávateľ poskytne zhotoviteľovi </w:t>
      </w:r>
      <w:r>
        <w:t>potrebné podklady k vykonaniu</w:t>
      </w:r>
      <w:r w:rsidR="00F93060">
        <w:t xml:space="preserve"> diela neodkladne po podpise Zmluvy. </w:t>
      </w:r>
    </w:p>
    <w:p w:rsidR="00F93060" w:rsidRDefault="00F93060" w:rsidP="005B1A5F">
      <w:pPr>
        <w:spacing w:after="0" w:line="276" w:lineRule="auto"/>
        <w:jc w:val="both"/>
      </w:pPr>
    </w:p>
    <w:p w:rsidR="00F93060" w:rsidRDefault="00F93060" w:rsidP="005B1A5F">
      <w:pPr>
        <w:spacing w:after="0" w:line="276" w:lineRule="auto"/>
        <w:jc w:val="both"/>
        <w:rPr>
          <w:b/>
        </w:rPr>
      </w:pPr>
      <w:r>
        <w:rPr>
          <w:b/>
        </w:rPr>
        <w:t xml:space="preserve">4. C E N A </w:t>
      </w:r>
    </w:p>
    <w:p w:rsidR="00F93060" w:rsidRDefault="00F93060" w:rsidP="005B1A5F">
      <w:pPr>
        <w:spacing w:after="0" w:line="276" w:lineRule="auto"/>
        <w:jc w:val="both"/>
      </w:pPr>
      <w:r>
        <w:t xml:space="preserve">Cena za predmet Zmluvy v zmysle článku 2. tejto Zmluvy je dohodnutá zmluvnými stranami v zmysle § 3 Zákona č. 18/1996 Z. z. o cenách v znení neskorších noviel vo výške </w:t>
      </w:r>
      <w:r w:rsidR="008364F0">
        <w:rPr>
          <w:color w:val="FF0000"/>
        </w:rPr>
        <w:t>.......................</w:t>
      </w:r>
      <w:r>
        <w:t xml:space="preserve"> eur vrátane DPH. </w:t>
      </w:r>
    </w:p>
    <w:p w:rsidR="00F93060" w:rsidRDefault="00F93060" w:rsidP="005B1A5F">
      <w:pPr>
        <w:spacing w:after="0" w:line="276" w:lineRule="auto"/>
        <w:jc w:val="both"/>
      </w:pPr>
      <w:r>
        <w:t xml:space="preserve">V cene sú zahrnuté všetky náklady spojené s plnením predmetu Zmluvy. Cena je záväzná počas celej doby trvania Zmluvy bez možnosti úpravy. </w:t>
      </w:r>
    </w:p>
    <w:p w:rsidR="00F93060" w:rsidRDefault="00F93060" w:rsidP="005B1A5F">
      <w:pPr>
        <w:spacing w:after="0" w:line="276" w:lineRule="auto"/>
        <w:jc w:val="both"/>
      </w:pPr>
    </w:p>
    <w:p w:rsidR="00F93060" w:rsidRDefault="00F93060" w:rsidP="005B1A5F">
      <w:pPr>
        <w:spacing w:after="0" w:line="276" w:lineRule="auto"/>
        <w:jc w:val="both"/>
        <w:rPr>
          <w:b/>
        </w:rPr>
      </w:pPr>
      <w:r>
        <w:rPr>
          <w:b/>
        </w:rPr>
        <w:t xml:space="preserve">5. P L A T O B N É   P O D M I E N K Y </w:t>
      </w:r>
    </w:p>
    <w:p w:rsidR="00EE0397" w:rsidRDefault="00F93060" w:rsidP="005B1A5F">
      <w:pPr>
        <w:spacing w:after="0" w:line="276" w:lineRule="auto"/>
        <w:jc w:val="both"/>
      </w:pPr>
      <w:r>
        <w:t>Daňovým dokladom je pre účastníkov tejto Zmluvy faktúra, ktorá musí mať náležitosti daňového dokladu v súlade so Zákonom č. 222/2004</w:t>
      </w:r>
      <w:r w:rsidR="00EE0397">
        <w:t xml:space="preserve"> Z. z. o dani z pridanej hodnoty v znení neskor. predpisov. </w:t>
      </w:r>
    </w:p>
    <w:p w:rsidR="00EE0397" w:rsidRDefault="00EE0397" w:rsidP="005B1A5F">
      <w:pPr>
        <w:spacing w:after="0" w:line="276" w:lineRule="auto"/>
        <w:jc w:val="both"/>
      </w:pPr>
      <w:r>
        <w:t xml:space="preserve">Konečná úhrada bude vykonaná bezhotovostným spôsobom na základe faktúry vystavenej zhotoviteľom. Podkladom pre vystavenie faktúry bude zápis o odovzdaní a prevzatí diela, potvrdený oprávnenými zástupcami objednávateľa a zhotoviteľa. </w:t>
      </w:r>
    </w:p>
    <w:p w:rsidR="00EE0397" w:rsidRDefault="00EE0397" w:rsidP="005B1A5F">
      <w:pPr>
        <w:spacing w:after="0" w:line="276" w:lineRule="auto"/>
        <w:jc w:val="both"/>
      </w:pPr>
      <w:r>
        <w:t xml:space="preserve">Sankcia za omeškanie peňažného plnenia je úrok z omeškania dohodnutý vo výške 0,03 % denne z dlžnej sumy podľa zmluvne dohodnutých podmienok, pokiaľ sa zmluvné strany nedohodnú na predĺžení termínu splatnosti v riadne odôvodnených prípadoch. </w:t>
      </w:r>
    </w:p>
    <w:p w:rsidR="00EE0397" w:rsidRDefault="00EE0397" w:rsidP="005B1A5F">
      <w:pPr>
        <w:spacing w:after="0" w:line="276" w:lineRule="auto"/>
        <w:jc w:val="both"/>
      </w:pPr>
    </w:p>
    <w:p w:rsidR="00EE0397" w:rsidRDefault="00EE0397" w:rsidP="005B1A5F">
      <w:pPr>
        <w:spacing w:after="0" w:line="276" w:lineRule="auto"/>
        <w:jc w:val="both"/>
        <w:rPr>
          <w:b/>
        </w:rPr>
      </w:pPr>
      <w:r>
        <w:rPr>
          <w:b/>
        </w:rPr>
        <w:t xml:space="preserve">6. Z O D P O V E D N O S Ť  Z A   V A D Y    D I E L A </w:t>
      </w:r>
    </w:p>
    <w:p w:rsidR="00EE0397" w:rsidRDefault="00EE0397" w:rsidP="005B1A5F">
      <w:pPr>
        <w:spacing w:after="0" w:line="276" w:lineRule="auto"/>
        <w:jc w:val="both"/>
      </w:pPr>
      <w:r>
        <w:t xml:space="preserve">Ak dielo nebude obsahovať všetky náležitosti vymedzené v predmete Zmluvy v zmysle čl. 2 Zmluvy, ide o vady diela. Zhotoviteľ odstráni tieto vady bezodkladne a na vlastné náklady. </w:t>
      </w:r>
    </w:p>
    <w:p w:rsidR="00EE0397" w:rsidRDefault="00EE0397" w:rsidP="005B1A5F">
      <w:pPr>
        <w:spacing w:after="0" w:line="276" w:lineRule="auto"/>
        <w:jc w:val="both"/>
      </w:pPr>
    </w:p>
    <w:p w:rsidR="00EE0397" w:rsidRDefault="00EE0397" w:rsidP="005B1A5F">
      <w:pPr>
        <w:spacing w:after="0" w:line="276" w:lineRule="auto"/>
        <w:jc w:val="both"/>
        <w:rPr>
          <w:b/>
        </w:rPr>
      </w:pPr>
      <w:r>
        <w:rPr>
          <w:b/>
        </w:rPr>
        <w:t xml:space="preserve">7. D O D A C I E   P O D M I E N K Y </w:t>
      </w:r>
    </w:p>
    <w:p w:rsidR="00EE0397" w:rsidRDefault="00EE0397" w:rsidP="005B1A5F">
      <w:pPr>
        <w:spacing w:after="0" w:line="276" w:lineRule="auto"/>
        <w:jc w:val="both"/>
      </w:pPr>
      <w:r>
        <w:t>Objednávateľ podpisom potvrdí prevzati</w:t>
      </w:r>
      <w:r w:rsidR="006D614B">
        <w:t>e diela prevzatím spracovanej správy o ošetrení po obhliadke vykonania diela.</w:t>
      </w:r>
      <w:r>
        <w:t xml:space="preserve"> Objednávateľ bude spolupracovať so zhotoviteľom pri poskytovaní podkladov pri vypracovaní diela. </w:t>
      </w:r>
    </w:p>
    <w:p w:rsidR="00EE0397" w:rsidRDefault="00EE0397" w:rsidP="005B1A5F">
      <w:pPr>
        <w:spacing w:after="0" w:line="276" w:lineRule="auto"/>
        <w:jc w:val="both"/>
      </w:pPr>
    </w:p>
    <w:p w:rsidR="00EE0397" w:rsidRDefault="00EE0397" w:rsidP="005B1A5F">
      <w:pPr>
        <w:spacing w:after="0" w:line="276" w:lineRule="auto"/>
        <w:jc w:val="both"/>
        <w:rPr>
          <w:b/>
        </w:rPr>
      </w:pPr>
      <w:r>
        <w:rPr>
          <w:b/>
        </w:rPr>
        <w:t xml:space="preserve">8. </w:t>
      </w:r>
      <w:r w:rsidR="00576CDB">
        <w:rPr>
          <w:b/>
        </w:rPr>
        <w:t xml:space="preserve">Z Á V E R E Č N É   U S T A N O V E N I A </w:t>
      </w:r>
    </w:p>
    <w:p w:rsidR="00576CDB" w:rsidRDefault="006D614B" w:rsidP="005B1A5F">
      <w:pPr>
        <w:spacing w:after="0" w:line="276" w:lineRule="auto"/>
        <w:jc w:val="both"/>
      </w:pPr>
      <w:r>
        <w:t>Zmluva</w:t>
      </w:r>
      <w:r w:rsidR="00576CDB">
        <w:t xml:space="preserve"> nadobúda platnosť a účinnosť dňom podpisu zástupcami oboch zmluvných strán. Zmluva je vyhotovená v troch rovnopisoch, z ktorých si po vzájomnom podpise objednávateľ ponechá dva rovnopisy a zhotoviteľ jeden rovnopis. </w:t>
      </w:r>
    </w:p>
    <w:p w:rsidR="00576CDB" w:rsidRDefault="00576CDB" w:rsidP="005B1A5F">
      <w:pPr>
        <w:spacing w:after="0" w:line="276" w:lineRule="auto"/>
        <w:jc w:val="both"/>
      </w:pPr>
    </w:p>
    <w:p w:rsidR="00576CDB" w:rsidRDefault="00576CDB" w:rsidP="005B1A5F">
      <w:pPr>
        <w:spacing w:after="0" w:line="276" w:lineRule="auto"/>
        <w:jc w:val="both"/>
        <w:rPr>
          <w:b/>
        </w:rPr>
      </w:pPr>
      <w:r>
        <w:rPr>
          <w:b/>
        </w:rPr>
        <w:t>9. P R Í L O H Y</w:t>
      </w:r>
    </w:p>
    <w:p w:rsidR="00576CDB" w:rsidRDefault="00576CDB" w:rsidP="005B1A5F">
      <w:pPr>
        <w:spacing w:after="0" w:line="276" w:lineRule="auto"/>
        <w:jc w:val="both"/>
      </w:pPr>
      <w:r>
        <w:t xml:space="preserve">Neoddeliteľnou súčasťou </w:t>
      </w:r>
      <w:r w:rsidR="006419E2">
        <w:t>tejto Zmluvy je Príloha č. 1 – Cenová ponuka zo dňa .............................</w:t>
      </w:r>
    </w:p>
    <w:p w:rsidR="006419E2" w:rsidRDefault="006419E2" w:rsidP="005B1A5F">
      <w:pPr>
        <w:spacing w:after="0" w:line="276" w:lineRule="auto"/>
        <w:jc w:val="both"/>
      </w:pPr>
    </w:p>
    <w:p w:rsidR="006419E2" w:rsidRDefault="006419E2" w:rsidP="006419E2">
      <w:pPr>
        <w:tabs>
          <w:tab w:val="left" w:pos="5245"/>
        </w:tabs>
        <w:spacing w:after="0" w:line="276" w:lineRule="auto"/>
        <w:jc w:val="both"/>
      </w:pPr>
      <w:r>
        <w:t>V Kláštore pod Znievom, dňa .........................</w:t>
      </w:r>
      <w:r>
        <w:tab/>
        <w:t>V Kláštore pod Znievom, dňa ......................</w:t>
      </w:r>
    </w:p>
    <w:p w:rsidR="006419E2" w:rsidRDefault="006419E2" w:rsidP="006419E2">
      <w:pPr>
        <w:tabs>
          <w:tab w:val="left" w:pos="5245"/>
        </w:tabs>
        <w:spacing w:after="0" w:line="276" w:lineRule="auto"/>
        <w:jc w:val="both"/>
      </w:pPr>
      <w:r>
        <w:t>Za OBJEDNÁVATEĽA:</w:t>
      </w:r>
      <w:r>
        <w:tab/>
        <w:t>Za ZHOTOVITEĽA:</w:t>
      </w:r>
    </w:p>
    <w:p w:rsidR="00B443E1" w:rsidRDefault="00B443E1" w:rsidP="006419E2">
      <w:pPr>
        <w:tabs>
          <w:tab w:val="left" w:pos="5245"/>
        </w:tabs>
        <w:spacing w:after="0" w:line="276" w:lineRule="auto"/>
        <w:jc w:val="both"/>
      </w:pPr>
    </w:p>
    <w:p w:rsidR="00B443E1" w:rsidRDefault="00B443E1" w:rsidP="006419E2">
      <w:pPr>
        <w:tabs>
          <w:tab w:val="left" w:pos="5245"/>
        </w:tabs>
        <w:spacing w:after="0" w:line="276" w:lineRule="auto"/>
        <w:jc w:val="both"/>
      </w:pPr>
    </w:p>
    <w:p w:rsidR="00B443E1" w:rsidRDefault="00B443E1" w:rsidP="006419E2">
      <w:pPr>
        <w:tabs>
          <w:tab w:val="left" w:pos="5245"/>
        </w:tabs>
        <w:spacing w:after="0" w:line="276" w:lineRule="auto"/>
        <w:jc w:val="both"/>
      </w:pPr>
      <w:r>
        <w:t>.........................................................</w:t>
      </w:r>
      <w:r>
        <w:tab/>
        <w:t>............................................................</w:t>
      </w:r>
    </w:p>
    <w:p w:rsidR="00B443E1" w:rsidRDefault="00B443E1" w:rsidP="006419E2">
      <w:pPr>
        <w:tabs>
          <w:tab w:val="left" w:pos="5245"/>
        </w:tabs>
        <w:spacing w:after="0" w:line="276" w:lineRule="auto"/>
        <w:jc w:val="both"/>
      </w:pPr>
      <w:r>
        <w:t xml:space="preserve">          Mgr. Erika Cintulová</w:t>
      </w:r>
    </w:p>
    <w:p w:rsidR="00F93060" w:rsidRPr="00F93060" w:rsidRDefault="00B443E1" w:rsidP="006D614B">
      <w:pPr>
        <w:tabs>
          <w:tab w:val="left" w:pos="5245"/>
        </w:tabs>
        <w:spacing w:after="0" w:line="276" w:lineRule="auto"/>
        <w:jc w:val="both"/>
      </w:pPr>
      <w:r>
        <w:t xml:space="preserve">                  starostka</w:t>
      </w:r>
    </w:p>
    <w:sectPr w:rsidR="00F93060" w:rsidRPr="00F93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0C3" w:rsidRDefault="004620C3" w:rsidP="00CA76BB">
      <w:pPr>
        <w:spacing w:after="0" w:line="240" w:lineRule="auto"/>
      </w:pPr>
      <w:r>
        <w:separator/>
      </w:r>
    </w:p>
  </w:endnote>
  <w:endnote w:type="continuationSeparator" w:id="0">
    <w:p w:rsidR="004620C3" w:rsidRDefault="004620C3" w:rsidP="00CA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0C3" w:rsidRDefault="004620C3" w:rsidP="00CA76BB">
      <w:pPr>
        <w:spacing w:after="0" w:line="240" w:lineRule="auto"/>
      </w:pPr>
      <w:r>
        <w:separator/>
      </w:r>
    </w:p>
  </w:footnote>
  <w:footnote w:type="continuationSeparator" w:id="0">
    <w:p w:rsidR="004620C3" w:rsidRDefault="004620C3" w:rsidP="00CA7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505C"/>
    <w:multiLevelType w:val="hybridMultilevel"/>
    <w:tmpl w:val="659EDFC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131"/>
    <w:rsid w:val="002779EE"/>
    <w:rsid w:val="003735CE"/>
    <w:rsid w:val="003E3131"/>
    <w:rsid w:val="003E3FC4"/>
    <w:rsid w:val="004620C3"/>
    <w:rsid w:val="00470844"/>
    <w:rsid w:val="00572E27"/>
    <w:rsid w:val="00576CDB"/>
    <w:rsid w:val="00583918"/>
    <w:rsid w:val="005B1A5F"/>
    <w:rsid w:val="006419E2"/>
    <w:rsid w:val="006B590B"/>
    <w:rsid w:val="006D614B"/>
    <w:rsid w:val="006F00F5"/>
    <w:rsid w:val="00700818"/>
    <w:rsid w:val="00725054"/>
    <w:rsid w:val="008364F0"/>
    <w:rsid w:val="008700DB"/>
    <w:rsid w:val="00877023"/>
    <w:rsid w:val="008A05F5"/>
    <w:rsid w:val="009D6F6C"/>
    <w:rsid w:val="009E3682"/>
    <w:rsid w:val="00A72E13"/>
    <w:rsid w:val="00A75123"/>
    <w:rsid w:val="00A96C0F"/>
    <w:rsid w:val="00B30585"/>
    <w:rsid w:val="00B443E1"/>
    <w:rsid w:val="00B52F15"/>
    <w:rsid w:val="00B8020F"/>
    <w:rsid w:val="00B97B22"/>
    <w:rsid w:val="00BF1925"/>
    <w:rsid w:val="00CA76BB"/>
    <w:rsid w:val="00CF56C6"/>
    <w:rsid w:val="00D343FC"/>
    <w:rsid w:val="00D37A90"/>
    <w:rsid w:val="00E124C3"/>
    <w:rsid w:val="00EB0370"/>
    <w:rsid w:val="00EE0397"/>
    <w:rsid w:val="00F93060"/>
    <w:rsid w:val="00F9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7CDEE-E3D0-4F73-BD57-52E50C6C0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A7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A76BB"/>
  </w:style>
  <w:style w:type="paragraph" w:styleId="Pta">
    <w:name w:val="footer"/>
    <w:basedOn w:val="Normlny"/>
    <w:link w:val="PtaChar"/>
    <w:uiPriority w:val="99"/>
    <w:unhideWhenUsed/>
    <w:rsid w:val="00CA7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A76BB"/>
  </w:style>
  <w:style w:type="character" w:styleId="Hypertextovprepojenie">
    <w:name w:val="Hyperlink"/>
    <w:basedOn w:val="Predvolenpsmoodseku"/>
    <w:uiPriority w:val="99"/>
    <w:unhideWhenUsed/>
    <w:rsid w:val="009E3682"/>
    <w:rPr>
      <w:color w:val="0563C1" w:themeColor="hyperlink"/>
      <w:u w:val="single"/>
    </w:rPr>
  </w:style>
  <w:style w:type="paragraph" w:styleId="Odsekzoznamu">
    <w:name w:val="List Paragraph"/>
    <w:basedOn w:val="Normlny"/>
    <w:uiPriority w:val="34"/>
    <w:qFormat/>
    <w:rsid w:val="00277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ecklastor@obecklastor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ERTLOVÁ Lucia</dc:creator>
  <cp:keywords/>
  <dc:description/>
  <cp:lastModifiedBy>CINTULOVÁ Erika</cp:lastModifiedBy>
  <cp:revision>3</cp:revision>
  <dcterms:created xsi:type="dcterms:W3CDTF">2017-05-23T17:27:00Z</dcterms:created>
  <dcterms:modified xsi:type="dcterms:W3CDTF">2017-05-23T17:59:00Z</dcterms:modified>
</cp:coreProperties>
</file>